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67" w:rsidRPr="004611B9" w:rsidRDefault="00946267" w:rsidP="00946267">
      <w:pPr>
        <w:spacing w:after="160" w:line="360" w:lineRule="auto"/>
        <w:jc w:val="right"/>
        <w:rPr>
          <w:rFonts w:eastAsia="等线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center"/>
        <w:rPr>
          <w:rFonts w:eastAsia="KaiTi"/>
          <w:sz w:val="28"/>
          <w:szCs w:val="28"/>
        </w:rPr>
      </w:pPr>
      <w:r w:rsidRPr="004611B9">
        <w:rPr>
          <w:rFonts w:eastAsia="等线"/>
          <w:sz w:val="28"/>
          <w:szCs w:val="28"/>
        </w:rPr>
        <w:t>наименование образовательной организации</w:t>
      </w:r>
    </w:p>
    <w:p w:rsidR="00946267" w:rsidRPr="004611B9" w:rsidRDefault="00946267" w:rsidP="00946267">
      <w:pPr>
        <w:spacing w:after="160" w:line="360" w:lineRule="auto"/>
        <w:jc w:val="both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both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both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center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>название конкурсной работы</w:t>
      </w:r>
    </w:p>
    <w:p w:rsidR="00946267" w:rsidRPr="004611B9" w:rsidRDefault="00946267" w:rsidP="00946267">
      <w:pPr>
        <w:spacing w:after="160" w:line="360" w:lineRule="auto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center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center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right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>контактные данные участника Конкурса:</w:t>
      </w:r>
    </w:p>
    <w:p w:rsidR="00946267" w:rsidRPr="004611B9" w:rsidRDefault="00946267" w:rsidP="00946267">
      <w:pPr>
        <w:spacing w:after="160" w:line="360" w:lineRule="auto"/>
        <w:jc w:val="right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 xml:space="preserve">ФИО, класс, </w:t>
      </w:r>
    </w:p>
    <w:p w:rsidR="00946267" w:rsidRPr="004611B9" w:rsidRDefault="00946267" w:rsidP="00946267">
      <w:pPr>
        <w:spacing w:after="160" w:line="360" w:lineRule="auto"/>
        <w:jc w:val="right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 xml:space="preserve">номер телефона, </w:t>
      </w:r>
    </w:p>
    <w:p w:rsidR="00946267" w:rsidRPr="004611B9" w:rsidRDefault="00946267" w:rsidP="00946267">
      <w:pPr>
        <w:spacing w:after="160" w:line="360" w:lineRule="auto"/>
        <w:jc w:val="right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>адрес почтового отправления</w:t>
      </w:r>
    </w:p>
    <w:p w:rsidR="00946267" w:rsidRPr="004611B9" w:rsidRDefault="00946267" w:rsidP="00946267">
      <w:pPr>
        <w:spacing w:after="160" w:line="360" w:lineRule="auto"/>
        <w:ind w:right="560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right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>контактные данные руководителя:</w:t>
      </w:r>
    </w:p>
    <w:p w:rsidR="00946267" w:rsidRPr="004611B9" w:rsidRDefault="00946267" w:rsidP="00946267">
      <w:pPr>
        <w:spacing w:after="160" w:line="360" w:lineRule="auto"/>
        <w:jc w:val="right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 xml:space="preserve">ФИО, должность, </w:t>
      </w:r>
    </w:p>
    <w:p w:rsidR="00946267" w:rsidRPr="004611B9" w:rsidRDefault="00946267" w:rsidP="00946267">
      <w:pPr>
        <w:spacing w:after="160" w:line="360" w:lineRule="auto"/>
        <w:jc w:val="right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>номер телефона,</w:t>
      </w:r>
    </w:p>
    <w:p w:rsidR="00946267" w:rsidRPr="004611B9" w:rsidRDefault="00946267" w:rsidP="00946267">
      <w:pPr>
        <w:spacing w:after="160" w:line="360" w:lineRule="auto"/>
        <w:jc w:val="right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>адрес почтового отправления</w:t>
      </w:r>
    </w:p>
    <w:p w:rsidR="00946267" w:rsidRPr="004611B9" w:rsidRDefault="00946267" w:rsidP="00946267">
      <w:pPr>
        <w:spacing w:after="160" w:line="360" w:lineRule="auto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center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center"/>
        <w:rPr>
          <w:rFonts w:eastAsia="KaiTi"/>
          <w:sz w:val="28"/>
          <w:szCs w:val="28"/>
        </w:rPr>
      </w:pPr>
    </w:p>
    <w:p w:rsidR="00946267" w:rsidRPr="004611B9" w:rsidRDefault="00946267" w:rsidP="00946267">
      <w:pPr>
        <w:spacing w:after="160" w:line="360" w:lineRule="auto"/>
        <w:jc w:val="center"/>
        <w:rPr>
          <w:rFonts w:eastAsia="KaiTi"/>
          <w:sz w:val="28"/>
          <w:szCs w:val="28"/>
        </w:rPr>
      </w:pPr>
    </w:p>
    <w:p w:rsidR="00893540" w:rsidRPr="00946267" w:rsidRDefault="00946267" w:rsidP="00946267">
      <w:pPr>
        <w:spacing w:after="160" w:line="360" w:lineRule="auto"/>
        <w:jc w:val="center"/>
        <w:rPr>
          <w:rFonts w:eastAsia="KaiTi"/>
          <w:sz w:val="28"/>
          <w:szCs w:val="28"/>
        </w:rPr>
      </w:pPr>
      <w:r w:rsidRPr="004611B9">
        <w:rPr>
          <w:rFonts w:eastAsia="KaiTi"/>
          <w:sz w:val="28"/>
          <w:szCs w:val="28"/>
        </w:rPr>
        <w:t xml:space="preserve">населенный пункт, год </w:t>
      </w:r>
    </w:p>
    <w:sectPr w:rsidR="00893540" w:rsidRPr="00946267" w:rsidSect="0089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6267"/>
    <w:rsid w:val="003A15EA"/>
    <w:rsid w:val="00893540"/>
    <w:rsid w:val="0094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6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Krokoz™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z.adyaeva</dc:creator>
  <cp:lastModifiedBy>z.adyaeva</cp:lastModifiedBy>
  <cp:revision>1</cp:revision>
  <dcterms:created xsi:type="dcterms:W3CDTF">2023-07-24T11:00:00Z</dcterms:created>
  <dcterms:modified xsi:type="dcterms:W3CDTF">2023-07-24T11:01:00Z</dcterms:modified>
</cp:coreProperties>
</file>