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EE0" w:rsidRDefault="00990EE0" w:rsidP="00990EE0">
      <w:pPr>
        <w:tabs>
          <w:tab w:val="left" w:pos="720"/>
          <w:tab w:val="num" w:pos="1800"/>
        </w:tabs>
        <w:jc w:val="center"/>
        <w:rPr>
          <w:bCs/>
        </w:rPr>
      </w:pPr>
      <w:r>
        <w:rPr>
          <w:bCs/>
        </w:rPr>
        <w:t>МИНИСТЕРСТВО НАУКИ</w:t>
      </w:r>
      <w:r w:rsidRPr="00990EE0">
        <w:rPr>
          <w:bCs/>
        </w:rPr>
        <w:t xml:space="preserve"> </w:t>
      </w:r>
      <w:r>
        <w:rPr>
          <w:bCs/>
        </w:rPr>
        <w:t>И ВЫСШЕГО ОБРАЗОВАНИЯ РОССИЙСКОЙ ФЕДЕРАЦИИ</w:t>
      </w:r>
    </w:p>
    <w:p w:rsidR="00990EE0" w:rsidRDefault="00990EE0" w:rsidP="00990EE0">
      <w:pPr>
        <w:pStyle w:val="2"/>
        <w:jc w:val="center"/>
        <w:rPr>
          <w:bCs/>
          <w:i w:val="0"/>
          <w:sz w:val="24"/>
          <w:szCs w:val="24"/>
          <w:lang w:val="ru-RU"/>
        </w:rPr>
      </w:pPr>
      <w:r>
        <w:rPr>
          <w:bCs/>
          <w:i w:val="0"/>
          <w:sz w:val="24"/>
          <w:szCs w:val="24"/>
          <w:lang w:val="ru-RU"/>
        </w:rPr>
        <w:t>ФЕДЕРАЛЬНОЕ ГОСУДАРСТВЕННОЕ БЮДЖЕТНОЕ ОБРАЗОВАТЕЛЬНОЕ УЧРЕЖДЕНИЕ ВЫСШЕГО ОБРАЗОВАНИЯ</w:t>
      </w:r>
    </w:p>
    <w:p w:rsidR="00990EE0" w:rsidRDefault="00990EE0" w:rsidP="00990EE0">
      <w:pPr>
        <w:pStyle w:val="2"/>
        <w:jc w:val="center"/>
        <w:rPr>
          <w:i w:val="0"/>
          <w:sz w:val="24"/>
          <w:szCs w:val="24"/>
          <w:lang w:val="ru-RU"/>
        </w:rPr>
      </w:pPr>
      <w:r>
        <w:rPr>
          <w:bCs/>
          <w:i w:val="0"/>
          <w:sz w:val="24"/>
          <w:szCs w:val="24"/>
          <w:lang w:val="ru-RU"/>
        </w:rPr>
        <w:t>КАЛМЫЦКИЙ ГОСУДАРСТВЕННЫЙ УНИВЕРСИТЕТ ИМ. Б.Б. ГОРОДОВИКОВА</w:t>
      </w:r>
    </w:p>
    <w:p w:rsidR="00990EE0" w:rsidRDefault="00990EE0" w:rsidP="00990EE0">
      <w:pPr>
        <w:jc w:val="center"/>
        <w:rPr>
          <w:b/>
          <w:bCs/>
        </w:rPr>
      </w:pPr>
    </w:p>
    <w:p w:rsidR="00990EE0" w:rsidRDefault="00990EE0" w:rsidP="00990EE0">
      <w:pPr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990EE0" w:rsidRDefault="00990EE0" w:rsidP="00990EE0">
      <w:pPr>
        <w:jc w:val="center"/>
        <w:rPr>
          <w:b/>
          <w:bCs/>
          <w:sz w:val="28"/>
          <w:szCs w:val="28"/>
        </w:rPr>
      </w:pPr>
    </w:p>
    <w:p w:rsidR="00990EE0" w:rsidRDefault="00990EE0" w:rsidP="00990EE0">
      <w:pPr>
        <w:jc w:val="center"/>
      </w:pPr>
    </w:p>
    <w:p w:rsidR="00990EE0" w:rsidRDefault="00990EE0" w:rsidP="00990EE0">
      <w:pPr>
        <w:spacing w:line="360" w:lineRule="auto"/>
        <w:ind w:left="252" w:firstLine="5418"/>
        <w:jc w:val="center"/>
        <w:rPr>
          <w:sz w:val="28"/>
        </w:rPr>
      </w:pPr>
      <w:r>
        <w:rPr>
          <w:sz w:val="28"/>
        </w:rPr>
        <w:t>Утверждено</w:t>
      </w:r>
    </w:p>
    <w:p w:rsidR="00990EE0" w:rsidRDefault="00990EE0" w:rsidP="00990EE0">
      <w:pPr>
        <w:spacing w:line="360" w:lineRule="auto"/>
        <w:ind w:left="252" w:firstLine="5418"/>
        <w:jc w:val="center"/>
        <w:rPr>
          <w:sz w:val="28"/>
        </w:rPr>
      </w:pPr>
      <w:r>
        <w:rPr>
          <w:sz w:val="28"/>
        </w:rPr>
        <w:t>решением Ученого совета АФ</w:t>
      </w:r>
    </w:p>
    <w:p w:rsidR="00990EE0" w:rsidRDefault="009F55EF" w:rsidP="00990EE0">
      <w:pPr>
        <w:spacing w:line="360" w:lineRule="auto"/>
        <w:ind w:left="252" w:firstLine="5418"/>
        <w:jc w:val="center"/>
        <w:rPr>
          <w:sz w:val="28"/>
        </w:rPr>
      </w:pPr>
      <w:r>
        <w:rPr>
          <w:sz w:val="28"/>
        </w:rPr>
        <w:t>о</w:t>
      </w:r>
      <w:r w:rsidR="00990EE0">
        <w:rPr>
          <w:sz w:val="28"/>
        </w:rPr>
        <w:t xml:space="preserve">т </w:t>
      </w:r>
      <w:r w:rsidR="00B13D67" w:rsidRPr="00B13D67">
        <w:rPr>
          <w:sz w:val="28"/>
        </w:rPr>
        <w:t>19 мая</w:t>
      </w:r>
      <w:r w:rsidRPr="00B13D67">
        <w:rPr>
          <w:sz w:val="28"/>
        </w:rPr>
        <w:t xml:space="preserve"> </w:t>
      </w:r>
      <w:r w:rsidR="008623E3">
        <w:rPr>
          <w:sz w:val="28"/>
        </w:rPr>
        <w:t>2026</w:t>
      </w:r>
      <w:r w:rsidR="00990EE0">
        <w:rPr>
          <w:sz w:val="28"/>
        </w:rPr>
        <w:t xml:space="preserve"> г.</w:t>
      </w:r>
    </w:p>
    <w:p w:rsidR="00990EE0" w:rsidRDefault="00990EE0" w:rsidP="00990EE0">
      <w:pPr>
        <w:spacing w:line="360" w:lineRule="auto"/>
        <w:ind w:left="252"/>
        <w:jc w:val="right"/>
        <w:rPr>
          <w:sz w:val="28"/>
        </w:rPr>
      </w:pPr>
      <w:r>
        <w:rPr>
          <w:sz w:val="28"/>
        </w:rPr>
        <w:t xml:space="preserve">Декан, профессор </w:t>
      </w:r>
      <w:r w:rsidRPr="00990EE0">
        <w:rPr>
          <w:sz w:val="28"/>
          <w:szCs w:val="28"/>
        </w:rPr>
        <w:t>А.К. Натыров</w:t>
      </w:r>
      <w:r>
        <w:rPr>
          <w:sz w:val="28"/>
        </w:rPr>
        <w:t xml:space="preserve"> </w:t>
      </w:r>
    </w:p>
    <w:p w:rsidR="00990EE0" w:rsidRDefault="00990EE0" w:rsidP="00990EE0">
      <w:pPr>
        <w:spacing w:line="360" w:lineRule="auto"/>
        <w:ind w:left="252"/>
        <w:jc w:val="center"/>
        <w:rPr>
          <w:sz w:val="28"/>
        </w:rPr>
      </w:pPr>
      <w:r>
        <w:rPr>
          <w:sz w:val="28"/>
        </w:rPr>
        <w:t xml:space="preserve">                                                        ___________________</w:t>
      </w:r>
    </w:p>
    <w:p w:rsidR="00990EE0" w:rsidRDefault="00990EE0" w:rsidP="00990EE0">
      <w:pPr>
        <w:spacing w:line="360" w:lineRule="auto"/>
        <w:ind w:left="252" w:firstLine="5418"/>
        <w:jc w:val="center"/>
        <w:rPr>
          <w:sz w:val="28"/>
        </w:rPr>
      </w:pPr>
    </w:p>
    <w:p w:rsidR="00990EE0" w:rsidRDefault="00990EE0" w:rsidP="00990EE0">
      <w:pPr>
        <w:ind w:left="252" w:firstLine="5418"/>
        <w:jc w:val="center"/>
        <w:rPr>
          <w:sz w:val="28"/>
        </w:rPr>
      </w:pPr>
      <w:r>
        <w:rPr>
          <w:sz w:val="28"/>
        </w:rPr>
        <w:t xml:space="preserve"> </w:t>
      </w:r>
    </w:p>
    <w:p w:rsidR="00990EE0" w:rsidRDefault="00990EE0" w:rsidP="00990EE0">
      <w:pPr>
        <w:tabs>
          <w:tab w:val="left" w:pos="3240"/>
        </w:tabs>
        <w:ind w:left="-716" w:firstLine="2165"/>
        <w:rPr>
          <w:iCs/>
        </w:rPr>
      </w:pPr>
    </w:p>
    <w:p w:rsidR="00990EE0" w:rsidRDefault="00990EE0" w:rsidP="00990EE0">
      <w:pPr>
        <w:tabs>
          <w:tab w:val="left" w:pos="3240"/>
        </w:tabs>
        <w:ind w:left="-716" w:firstLine="2165"/>
        <w:rPr>
          <w:iCs/>
        </w:rPr>
      </w:pPr>
    </w:p>
    <w:p w:rsidR="00990EE0" w:rsidRDefault="00990EE0" w:rsidP="00990EE0">
      <w:pPr>
        <w:tabs>
          <w:tab w:val="left" w:pos="3240"/>
        </w:tabs>
        <w:ind w:left="-716" w:firstLine="2165"/>
        <w:rPr>
          <w:iCs/>
        </w:rPr>
      </w:pPr>
    </w:p>
    <w:p w:rsidR="00990EE0" w:rsidRDefault="00990EE0" w:rsidP="00990EE0">
      <w:pPr>
        <w:tabs>
          <w:tab w:val="left" w:pos="3240"/>
        </w:tabs>
        <w:ind w:left="-716" w:firstLine="2165"/>
        <w:rPr>
          <w:iCs/>
        </w:rPr>
      </w:pPr>
    </w:p>
    <w:p w:rsidR="00990EE0" w:rsidRDefault="00990EE0" w:rsidP="00990EE0">
      <w:pPr>
        <w:tabs>
          <w:tab w:val="left" w:pos="3240"/>
        </w:tabs>
        <w:ind w:left="-716" w:firstLine="2165"/>
        <w:rPr>
          <w:iCs/>
        </w:rPr>
      </w:pPr>
    </w:p>
    <w:p w:rsidR="00990EE0" w:rsidRDefault="00990EE0" w:rsidP="00990EE0">
      <w:pPr>
        <w:jc w:val="center"/>
      </w:pPr>
    </w:p>
    <w:p w:rsidR="00990EE0" w:rsidRDefault="00990EE0" w:rsidP="00990EE0">
      <w:pPr>
        <w:jc w:val="center"/>
      </w:pPr>
    </w:p>
    <w:p w:rsidR="00990EE0" w:rsidRPr="00990EE0" w:rsidRDefault="00990EE0" w:rsidP="00990EE0">
      <w:pPr>
        <w:jc w:val="center"/>
        <w:rPr>
          <w:b/>
          <w:bCs/>
          <w:sz w:val="36"/>
          <w:szCs w:val="36"/>
        </w:rPr>
      </w:pPr>
      <w:r w:rsidRPr="00990EE0">
        <w:rPr>
          <w:b/>
          <w:bCs/>
          <w:sz w:val="36"/>
          <w:szCs w:val="36"/>
        </w:rPr>
        <w:t xml:space="preserve">  ПРОГРАММА  </w:t>
      </w:r>
    </w:p>
    <w:p w:rsidR="00990EE0" w:rsidRDefault="00990EE0" w:rsidP="00990EE0">
      <w:pPr>
        <w:jc w:val="center"/>
        <w:rPr>
          <w:b/>
          <w:bCs/>
          <w:sz w:val="28"/>
        </w:rPr>
      </w:pPr>
    </w:p>
    <w:p w:rsidR="00990EE0" w:rsidRDefault="00990EE0" w:rsidP="00990EE0">
      <w:pPr>
        <w:jc w:val="center"/>
        <w:rPr>
          <w:color w:val="000000"/>
          <w:sz w:val="28"/>
          <w:szCs w:val="28"/>
        </w:rPr>
      </w:pPr>
      <w:r w:rsidRPr="00990EE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 w:rsidRPr="00990EE0">
        <w:rPr>
          <w:color w:val="000000"/>
          <w:sz w:val="28"/>
          <w:szCs w:val="28"/>
        </w:rPr>
        <w:t xml:space="preserve">омплексного </w:t>
      </w:r>
      <w:r w:rsidR="00712687">
        <w:rPr>
          <w:color w:val="000000"/>
          <w:sz w:val="28"/>
          <w:szCs w:val="28"/>
        </w:rPr>
        <w:t>междисциплинарного экза</w:t>
      </w:r>
      <w:r w:rsidRPr="00990EE0">
        <w:rPr>
          <w:color w:val="000000"/>
          <w:sz w:val="28"/>
          <w:szCs w:val="28"/>
        </w:rPr>
        <w:t xml:space="preserve">мена для поступления в магистратуру по направлению 36.04.02 Зоотехния. Профиль </w:t>
      </w:r>
      <w:r w:rsidR="00902DCD">
        <w:rPr>
          <w:color w:val="000000"/>
          <w:sz w:val="28"/>
          <w:szCs w:val="28"/>
        </w:rPr>
        <w:t>Биоинформатика</w:t>
      </w:r>
      <w:r w:rsidRPr="00990EE0">
        <w:rPr>
          <w:color w:val="000000"/>
          <w:sz w:val="28"/>
          <w:szCs w:val="28"/>
        </w:rPr>
        <w:t xml:space="preserve"> в животноводстве </w:t>
      </w:r>
    </w:p>
    <w:p w:rsidR="00990EE0" w:rsidRPr="00990EE0" w:rsidRDefault="00990EE0" w:rsidP="00990EE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квалификация (степень) – магистр сельского хозяйства</w:t>
      </w:r>
    </w:p>
    <w:p w:rsidR="00990EE0" w:rsidRPr="00990EE0" w:rsidRDefault="00990EE0" w:rsidP="00990EE0">
      <w:pPr>
        <w:jc w:val="center"/>
      </w:pPr>
    </w:p>
    <w:p w:rsidR="00990EE0" w:rsidRDefault="00990EE0" w:rsidP="00990EE0">
      <w:pPr>
        <w:jc w:val="center"/>
      </w:pPr>
    </w:p>
    <w:p w:rsidR="00990EE0" w:rsidRDefault="00990EE0" w:rsidP="00990EE0">
      <w:pPr>
        <w:jc w:val="center"/>
        <w:rPr>
          <w:sz w:val="28"/>
          <w:szCs w:val="28"/>
        </w:rPr>
      </w:pPr>
      <w:r>
        <w:rPr>
          <w:sz w:val="28"/>
        </w:rPr>
        <w:t xml:space="preserve"> </w:t>
      </w:r>
    </w:p>
    <w:p w:rsidR="00990EE0" w:rsidRDefault="00990EE0" w:rsidP="00990EE0">
      <w:pPr>
        <w:jc w:val="center"/>
        <w:rPr>
          <w:sz w:val="28"/>
          <w:szCs w:val="28"/>
        </w:rPr>
      </w:pPr>
    </w:p>
    <w:p w:rsidR="00990EE0" w:rsidRDefault="00990EE0" w:rsidP="00990EE0">
      <w:pPr>
        <w:jc w:val="center"/>
        <w:rPr>
          <w:sz w:val="28"/>
          <w:szCs w:val="28"/>
        </w:rPr>
      </w:pPr>
    </w:p>
    <w:p w:rsidR="00990EE0" w:rsidRDefault="00990EE0" w:rsidP="00990EE0">
      <w:pPr>
        <w:jc w:val="center"/>
        <w:rPr>
          <w:sz w:val="28"/>
          <w:szCs w:val="28"/>
        </w:rPr>
      </w:pPr>
    </w:p>
    <w:p w:rsidR="00990EE0" w:rsidRDefault="00990EE0" w:rsidP="00990EE0">
      <w:pPr>
        <w:jc w:val="center"/>
        <w:rPr>
          <w:sz w:val="28"/>
          <w:szCs w:val="28"/>
        </w:rPr>
      </w:pPr>
    </w:p>
    <w:p w:rsidR="00990EE0" w:rsidRPr="00990EE0" w:rsidRDefault="00990EE0" w:rsidP="00990EE0">
      <w:pPr>
        <w:ind w:firstLine="567"/>
        <w:jc w:val="center"/>
      </w:pPr>
      <w:r>
        <w:rPr>
          <w:sz w:val="28"/>
          <w:szCs w:val="28"/>
        </w:rPr>
        <w:t xml:space="preserve"> </w:t>
      </w:r>
    </w:p>
    <w:p w:rsidR="00990EE0" w:rsidRDefault="00990EE0" w:rsidP="00990EE0">
      <w:pPr>
        <w:jc w:val="center"/>
        <w:rPr>
          <w:sz w:val="28"/>
          <w:szCs w:val="28"/>
        </w:rPr>
      </w:pPr>
    </w:p>
    <w:p w:rsidR="00990EE0" w:rsidRDefault="00990EE0" w:rsidP="00990EE0">
      <w:pPr>
        <w:jc w:val="center"/>
        <w:rPr>
          <w:sz w:val="28"/>
          <w:szCs w:val="28"/>
        </w:rPr>
      </w:pPr>
    </w:p>
    <w:p w:rsidR="00990EE0" w:rsidRDefault="00990EE0" w:rsidP="00990EE0">
      <w:pPr>
        <w:jc w:val="center"/>
        <w:rPr>
          <w:sz w:val="28"/>
          <w:szCs w:val="28"/>
        </w:rPr>
      </w:pPr>
    </w:p>
    <w:p w:rsidR="00990EE0" w:rsidRDefault="00990EE0" w:rsidP="00990EE0">
      <w:pPr>
        <w:jc w:val="center"/>
        <w:rPr>
          <w:sz w:val="28"/>
          <w:szCs w:val="28"/>
        </w:rPr>
      </w:pPr>
    </w:p>
    <w:p w:rsidR="00990EE0" w:rsidRDefault="00990EE0" w:rsidP="00990EE0">
      <w:pPr>
        <w:jc w:val="center"/>
        <w:rPr>
          <w:sz w:val="28"/>
          <w:szCs w:val="28"/>
        </w:rPr>
      </w:pPr>
    </w:p>
    <w:p w:rsidR="00990EE0" w:rsidRDefault="008623E3" w:rsidP="00990EE0">
      <w:pPr>
        <w:jc w:val="center"/>
        <w:rPr>
          <w:sz w:val="28"/>
          <w:szCs w:val="28"/>
        </w:rPr>
      </w:pPr>
      <w:r>
        <w:rPr>
          <w:sz w:val="28"/>
          <w:szCs w:val="28"/>
        </w:rPr>
        <w:t>Элиста 2026</w:t>
      </w:r>
      <w:r w:rsidR="00990EE0">
        <w:rPr>
          <w:sz w:val="28"/>
          <w:szCs w:val="28"/>
        </w:rPr>
        <w:t xml:space="preserve"> г.</w:t>
      </w:r>
    </w:p>
    <w:p w:rsidR="008F5593" w:rsidRDefault="008F5593"/>
    <w:p w:rsidR="009F55EF" w:rsidRDefault="00990EE0" w:rsidP="0026454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Составит</w:t>
      </w:r>
      <w:r w:rsidR="009F55EF">
        <w:rPr>
          <w:sz w:val="28"/>
          <w:szCs w:val="28"/>
        </w:rPr>
        <w:t>ели: доктор сельскохозяйственных наук, профессор Болаев Б.К.</w:t>
      </w:r>
    </w:p>
    <w:p w:rsidR="009F55EF" w:rsidRDefault="009F55EF" w:rsidP="0026454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9A1C92">
        <w:rPr>
          <w:sz w:val="28"/>
          <w:szCs w:val="28"/>
        </w:rPr>
        <w:t xml:space="preserve"> </w:t>
      </w:r>
      <w:r>
        <w:rPr>
          <w:sz w:val="28"/>
          <w:szCs w:val="28"/>
        </w:rPr>
        <w:t>доктор сельскохозяйственных наук, профессор Убушаев Б.С.</w:t>
      </w:r>
    </w:p>
    <w:p w:rsidR="009F55EF" w:rsidRDefault="009F55EF" w:rsidP="0026454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F55EF" w:rsidRDefault="009F55EF" w:rsidP="0026454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комплексного междисциплинарного экзамена для поступления в магистратуру по направлению 36.04.02 Зоотехния профиль Разведение, селекция и биотехнологии в животноводстве, квалификация (степень) – магистр </w:t>
      </w:r>
      <w:r w:rsidR="001E2AF4">
        <w:rPr>
          <w:sz w:val="28"/>
          <w:szCs w:val="28"/>
        </w:rPr>
        <w:t>сельского хозяйства / Э</w:t>
      </w:r>
      <w:r>
        <w:rPr>
          <w:sz w:val="28"/>
          <w:szCs w:val="28"/>
        </w:rPr>
        <w:t>листа, изд-во Калмыцкого госуниверситета. –</w:t>
      </w:r>
      <w:r w:rsidR="009A1C92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 с.</w:t>
      </w:r>
    </w:p>
    <w:p w:rsidR="009F55EF" w:rsidRDefault="009F55EF" w:rsidP="00264546">
      <w:pPr>
        <w:spacing w:line="360" w:lineRule="auto"/>
        <w:jc w:val="both"/>
        <w:rPr>
          <w:sz w:val="28"/>
          <w:szCs w:val="28"/>
        </w:rPr>
      </w:pPr>
    </w:p>
    <w:p w:rsidR="009F55EF" w:rsidRPr="00990EE0" w:rsidRDefault="009F55EF" w:rsidP="00264546">
      <w:pPr>
        <w:spacing w:line="360" w:lineRule="auto"/>
        <w:rPr>
          <w:sz w:val="28"/>
          <w:szCs w:val="28"/>
        </w:rPr>
      </w:pPr>
    </w:p>
    <w:p w:rsidR="009F55EF" w:rsidRDefault="009F55EF" w:rsidP="0026454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Рассмотрено и утверждено решением Ученого совета агр</w:t>
      </w:r>
      <w:r w:rsidR="008623E3">
        <w:rPr>
          <w:sz w:val="28"/>
          <w:szCs w:val="28"/>
        </w:rPr>
        <w:t xml:space="preserve">арного факультета </w:t>
      </w:r>
      <w:r w:rsidR="00B13D67" w:rsidRPr="00B13D67">
        <w:rPr>
          <w:sz w:val="28"/>
        </w:rPr>
        <w:t xml:space="preserve">19 мая </w:t>
      </w:r>
      <w:r w:rsidR="008623E3">
        <w:rPr>
          <w:sz w:val="28"/>
          <w:szCs w:val="28"/>
        </w:rPr>
        <w:t>2026</w:t>
      </w:r>
      <w:r>
        <w:rPr>
          <w:sz w:val="28"/>
          <w:szCs w:val="28"/>
        </w:rPr>
        <w:t xml:space="preserve"> года.</w:t>
      </w:r>
    </w:p>
    <w:p w:rsidR="009F55EF" w:rsidRDefault="009F55EF" w:rsidP="00264546">
      <w:pPr>
        <w:spacing w:line="360" w:lineRule="auto"/>
        <w:rPr>
          <w:sz w:val="28"/>
          <w:szCs w:val="28"/>
        </w:rPr>
      </w:pPr>
    </w:p>
    <w:p w:rsidR="009F55EF" w:rsidRDefault="009F55EF" w:rsidP="00264546">
      <w:pPr>
        <w:spacing w:line="360" w:lineRule="auto"/>
        <w:rPr>
          <w:sz w:val="28"/>
          <w:szCs w:val="28"/>
        </w:rPr>
      </w:pPr>
    </w:p>
    <w:p w:rsidR="009F55EF" w:rsidRDefault="009F55EF" w:rsidP="0026454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Рецензент: доктор сельскохозяйственных наук, профессор </w:t>
      </w:r>
    </w:p>
    <w:p w:rsidR="009F55EF" w:rsidRDefault="001E2AF4" w:rsidP="0026454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Натыров А.К.</w:t>
      </w:r>
    </w:p>
    <w:p w:rsidR="00264546" w:rsidRDefault="00264546" w:rsidP="00264546">
      <w:pPr>
        <w:spacing w:line="360" w:lineRule="auto"/>
        <w:rPr>
          <w:sz w:val="28"/>
          <w:szCs w:val="28"/>
        </w:rPr>
      </w:pPr>
    </w:p>
    <w:p w:rsidR="00264546" w:rsidRDefault="00264546" w:rsidP="00264546">
      <w:pPr>
        <w:spacing w:line="360" w:lineRule="auto"/>
        <w:rPr>
          <w:sz w:val="28"/>
          <w:szCs w:val="28"/>
        </w:rPr>
      </w:pPr>
    </w:p>
    <w:p w:rsidR="00264546" w:rsidRDefault="00264546" w:rsidP="00264546">
      <w:pPr>
        <w:spacing w:line="360" w:lineRule="auto"/>
        <w:rPr>
          <w:sz w:val="28"/>
          <w:szCs w:val="28"/>
        </w:rPr>
      </w:pPr>
    </w:p>
    <w:p w:rsidR="00264546" w:rsidRDefault="00264546" w:rsidP="00264546">
      <w:pPr>
        <w:spacing w:line="360" w:lineRule="auto"/>
        <w:rPr>
          <w:sz w:val="28"/>
          <w:szCs w:val="28"/>
        </w:rPr>
      </w:pPr>
    </w:p>
    <w:p w:rsidR="00264546" w:rsidRDefault="00264546" w:rsidP="00264546">
      <w:pPr>
        <w:spacing w:line="360" w:lineRule="auto"/>
        <w:rPr>
          <w:sz w:val="28"/>
          <w:szCs w:val="28"/>
        </w:rPr>
      </w:pPr>
    </w:p>
    <w:p w:rsidR="00264546" w:rsidRDefault="00264546" w:rsidP="00264546">
      <w:pPr>
        <w:spacing w:line="360" w:lineRule="auto"/>
        <w:rPr>
          <w:sz w:val="28"/>
          <w:szCs w:val="28"/>
        </w:rPr>
      </w:pPr>
    </w:p>
    <w:p w:rsidR="00264546" w:rsidRDefault="00264546" w:rsidP="00264546">
      <w:pPr>
        <w:spacing w:line="360" w:lineRule="auto"/>
        <w:rPr>
          <w:sz w:val="28"/>
          <w:szCs w:val="28"/>
        </w:rPr>
      </w:pPr>
    </w:p>
    <w:p w:rsidR="00264546" w:rsidRDefault="00264546" w:rsidP="00264546">
      <w:pPr>
        <w:spacing w:line="360" w:lineRule="auto"/>
        <w:rPr>
          <w:sz w:val="28"/>
          <w:szCs w:val="28"/>
        </w:rPr>
      </w:pPr>
    </w:p>
    <w:p w:rsidR="00264546" w:rsidRDefault="00264546" w:rsidP="00264546">
      <w:pPr>
        <w:spacing w:line="360" w:lineRule="auto"/>
        <w:rPr>
          <w:sz w:val="28"/>
          <w:szCs w:val="28"/>
        </w:rPr>
      </w:pPr>
    </w:p>
    <w:p w:rsidR="00264546" w:rsidRDefault="00264546" w:rsidP="00264546">
      <w:pPr>
        <w:spacing w:line="360" w:lineRule="auto"/>
        <w:rPr>
          <w:sz w:val="28"/>
          <w:szCs w:val="28"/>
        </w:rPr>
      </w:pPr>
    </w:p>
    <w:p w:rsidR="00264546" w:rsidRDefault="00264546" w:rsidP="00264546">
      <w:pPr>
        <w:spacing w:line="360" w:lineRule="auto"/>
        <w:rPr>
          <w:sz w:val="28"/>
          <w:szCs w:val="28"/>
        </w:rPr>
      </w:pPr>
    </w:p>
    <w:p w:rsidR="00264546" w:rsidRDefault="00264546" w:rsidP="00264546">
      <w:pPr>
        <w:spacing w:line="360" w:lineRule="auto"/>
        <w:rPr>
          <w:sz w:val="28"/>
          <w:szCs w:val="28"/>
        </w:rPr>
      </w:pPr>
    </w:p>
    <w:p w:rsidR="00264546" w:rsidRDefault="00264546" w:rsidP="00264546">
      <w:pPr>
        <w:spacing w:line="360" w:lineRule="auto"/>
        <w:rPr>
          <w:sz w:val="28"/>
          <w:szCs w:val="28"/>
        </w:rPr>
      </w:pPr>
    </w:p>
    <w:p w:rsidR="00264546" w:rsidRDefault="00264546" w:rsidP="002D1D2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К конкурсному отбору на право поступления на специализированную подготовку магистра допускаются лица, имеющие высшее профессиональное образование.</w:t>
      </w:r>
    </w:p>
    <w:p w:rsidR="00264546" w:rsidRDefault="00264546" w:rsidP="002D1D2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Условия конкурсного отбора лиц, имеющих высшее профессиональное образование</w:t>
      </w:r>
      <w:r w:rsidR="002D1D22">
        <w:rPr>
          <w:sz w:val="28"/>
          <w:szCs w:val="28"/>
        </w:rPr>
        <w:t>,</w:t>
      </w:r>
      <w:r>
        <w:rPr>
          <w:sz w:val="28"/>
          <w:szCs w:val="28"/>
        </w:rPr>
        <w:t xml:space="preserve"> определяются вузом на основе государственных образовательных стандартов высшего профессионального образования подготовки бакалавра по данному направлению.</w:t>
      </w:r>
    </w:p>
    <w:p w:rsidR="00264546" w:rsidRDefault="00264546" w:rsidP="002D1D2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Лица, желающие освоить программу специализированной подготовки магистра по данному направлению и имеющие высшее профессиональное образование иного профиля, допускаются к конкурсу по результатам сдачи экзаменов по дисциплинам, необходимым для освоения программы подготовки бакалавра по данному направлению.</w:t>
      </w:r>
    </w:p>
    <w:p w:rsidR="002D1D22" w:rsidRDefault="002D1D22" w:rsidP="002D1D22">
      <w:pPr>
        <w:spacing w:line="276" w:lineRule="auto"/>
        <w:jc w:val="both"/>
        <w:rPr>
          <w:sz w:val="28"/>
          <w:szCs w:val="28"/>
        </w:rPr>
      </w:pPr>
    </w:p>
    <w:p w:rsidR="002D1D22" w:rsidRPr="001E2AF4" w:rsidRDefault="002D1D22" w:rsidP="001E2AF4">
      <w:pPr>
        <w:spacing w:line="276" w:lineRule="auto"/>
        <w:jc w:val="center"/>
        <w:rPr>
          <w:b/>
          <w:sz w:val="28"/>
          <w:szCs w:val="28"/>
        </w:rPr>
      </w:pPr>
      <w:r w:rsidRPr="001E2AF4">
        <w:rPr>
          <w:b/>
          <w:sz w:val="28"/>
          <w:szCs w:val="28"/>
        </w:rPr>
        <w:t>Вопросы для вступительных испытаний:</w:t>
      </w:r>
    </w:p>
    <w:p w:rsidR="00902DCD" w:rsidRPr="0062060E" w:rsidRDefault="00902DCD" w:rsidP="0062060E">
      <w:pPr>
        <w:spacing w:line="276" w:lineRule="auto"/>
        <w:jc w:val="both"/>
        <w:rPr>
          <w:sz w:val="28"/>
          <w:szCs w:val="28"/>
        </w:rPr>
      </w:pPr>
    </w:p>
    <w:p w:rsidR="00034B21" w:rsidRDefault="00D1613F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Цели и задачи биоинформатики. Связь биоинформатики с другими естественными науками.  </w:t>
      </w:r>
    </w:p>
    <w:p w:rsidR="00902DCD" w:rsidRDefault="0062060E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 технологии, используемые в животноводстве.</w:t>
      </w:r>
    </w:p>
    <w:p w:rsidR="0062060E" w:rsidRDefault="0062060E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понимается под определением «информационная безопасность»</w:t>
      </w:r>
      <w:r w:rsidR="00D1613F">
        <w:rPr>
          <w:sz w:val="28"/>
          <w:szCs w:val="28"/>
        </w:rPr>
        <w:t>.</w:t>
      </w:r>
    </w:p>
    <w:p w:rsidR="00034B21" w:rsidRDefault="00034B21" w:rsidP="00034B21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034B21">
        <w:rPr>
          <w:color w:val="000000"/>
          <w:sz w:val="28"/>
          <w:szCs w:val="28"/>
        </w:rPr>
        <w:t>Понятие информации. Общая характеристика процессов сбора, передачи, обработки и накопления информации.</w:t>
      </w:r>
    </w:p>
    <w:p w:rsidR="00034B21" w:rsidRDefault="00034B21" w:rsidP="00D1613F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034B21">
        <w:rPr>
          <w:color w:val="000000"/>
          <w:sz w:val="28"/>
          <w:szCs w:val="28"/>
        </w:rPr>
        <w:t>История и направления развития информационных компьютерных систем. Этапы развития информационных технологий, их характеристика.</w:t>
      </w:r>
    </w:p>
    <w:p w:rsidR="00034B21" w:rsidRPr="00D1613F" w:rsidRDefault="00034B21" w:rsidP="00D1613F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D1613F">
        <w:rPr>
          <w:color w:val="000000"/>
          <w:sz w:val="28"/>
          <w:szCs w:val="28"/>
        </w:rPr>
        <w:t>Перспективы развития ЭВМ Возможности современных ЭВМ и перспективы их дальнейшего развития.</w:t>
      </w:r>
    </w:p>
    <w:p w:rsidR="00034B21" w:rsidRPr="00034B21" w:rsidRDefault="00034B21" w:rsidP="00034B21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034B21">
        <w:rPr>
          <w:color w:val="000000"/>
          <w:sz w:val="28"/>
          <w:szCs w:val="28"/>
        </w:rPr>
        <w:t>Компьютерные вирусы Отличие в понятиях: резидентная программа, драйвер, вирус. Классификация вирусов. Методы борьбы с вирусами. Антивирусные программы.</w:t>
      </w:r>
    </w:p>
    <w:p w:rsidR="00034B21" w:rsidRPr="00034B21" w:rsidRDefault="00034B21" w:rsidP="00034B21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034B21">
        <w:rPr>
          <w:color w:val="000000"/>
          <w:sz w:val="28"/>
          <w:szCs w:val="28"/>
        </w:rPr>
        <w:t xml:space="preserve">Сетевое оборудование и программное обеспечение. Программные средства, применяемые для обеспечения защиты в вычислительных сетях. </w:t>
      </w:r>
      <w:r>
        <w:rPr>
          <w:color w:val="000000"/>
          <w:sz w:val="28"/>
          <w:szCs w:val="28"/>
        </w:rPr>
        <w:t xml:space="preserve"> </w:t>
      </w:r>
    </w:p>
    <w:p w:rsidR="00034B21" w:rsidRPr="00034B21" w:rsidRDefault="00D1613F" w:rsidP="00034B21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34B21" w:rsidRPr="00034B21">
        <w:rPr>
          <w:color w:val="000000"/>
          <w:sz w:val="28"/>
          <w:szCs w:val="28"/>
        </w:rPr>
        <w:t xml:space="preserve">Работа в Интернете. Характеристика основных информационных ресурсов Интернет. Принцип функционирования </w:t>
      </w:r>
      <w:r w:rsidR="00890204">
        <w:rPr>
          <w:color w:val="000000"/>
          <w:sz w:val="28"/>
          <w:szCs w:val="28"/>
        </w:rPr>
        <w:t xml:space="preserve">сети </w:t>
      </w:r>
      <w:r w:rsidR="00034B21" w:rsidRPr="00034B21">
        <w:rPr>
          <w:color w:val="000000"/>
          <w:sz w:val="28"/>
          <w:szCs w:val="28"/>
        </w:rPr>
        <w:t xml:space="preserve">Интернет.  </w:t>
      </w:r>
    </w:p>
    <w:p w:rsidR="00034B21" w:rsidRPr="00034B21" w:rsidRDefault="00034B21" w:rsidP="00034B21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447FC2">
        <w:rPr>
          <w:color w:val="000000"/>
          <w:sz w:val="28"/>
          <w:szCs w:val="28"/>
        </w:rPr>
        <w:t>Базы</w:t>
      </w:r>
      <w:r w:rsidRPr="00034B21">
        <w:rPr>
          <w:color w:val="000000"/>
          <w:sz w:val="28"/>
          <w:szCs w:val="28"/>
        </w:rPr>
        <w:t xml:space="preserve"> данных. </w:t>
      </w:r>
      <w:r w:rsidR="00447FC2">
        <w:rPr>
          <w:color w:val="000000"/>
          <w:sz w:val="28"/>
          <w:szCs w:val="28"/>
        </w:rPr>
        <w:t>Электронные библиотечные ресурсы.</w:t>
      </w:r>
      <w:r w:rsidRPr="00034B21">
        <w:rPr>
          <w:color w:val="000000"/>
          <w:sz w:val="28"/>
          <w:szCs w:val="28"/>
        </w:rPr>
        <w:t xml:space="preserve">  </w:t>
      </w:r>
    </w:p>
    <w:p w:rsidR="002D1D22" w:rsidRPr="00034B21" w:rsidRDefault="00034B21" w:rsidP="00034B21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034B21">
        <w:rPr>
          <w:color w:val="000000"/>
          <w:sz w:val="28"/>
          <w:szCs w:val="28"/>
        </w:rPr>
        <w:t xml:space="preserve"> </w:t>
      </w:r>
      <w:r w:rsidR="002D1D22" w:rsidRPr="00034B21">
        <w:rPr>
          <w:sz w:val="28"/>
          <w:szCs w:val="28"/>
        </w:rPr>
        <w:t>Факторы, влияющие на рост и развитие животных.</w:t>
      </w:r>
    </w:p>
    <w:p w:rsidR="002D1D22" w:rsidRDefault="00034B21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D1D22">
        <w:rPr>
          <w:sz w:val="28"/>
          <w:szCs w:val="28"/>
        </w:rPr>
        <w:t>Экстерьер и интерьер сельскохозяйственных животных.</w:t>
      </w:r>
    </w:p>
    <w:p w:rsidR="00712687" w:rsidRDefault="00034B21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12687">
        <w:rPr>
          <w:sz w:val="28"/>
          <w:szCs w:val="28"/>
        </w:rPr>
        <w:t>Продуктивность сельскохозяйственных животных.</w:t>
      </w:r>
    </w:p>
    <w:p w:rsidR="00355BAB" w:rsidRDefault="00034B21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55BAB">
        <w:rPr>
          <w:sz w:val="28"/>
          <w:szCs w:val="28"/>
        </w:rPr>
        <w:t>Факторы, определяющие молочную продуктивность.</w:t>
      </w:r>
    </w:p>
    <w:p w:rsidR="00355BAB" w:rsidRDefault="00034B21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55BAB">
        <w:rPr>
          <w:sz w:val="28"/>
          <w:szCs w:val="28"/>
        </w:rPr>
        <w:t>Факторы, определяющие мясную продуктивность.</w:t>
      </w:r>
    </w:p>
    <w:p w:rsidR="003852D2" w:rsidRDefault="00034B21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52D2">
        <w:rPr>
          <w:sz w:val="28"/>
          <w:szCs w:val="28"/>
        </w:rPr>
        <w:t>Физиологическая и хозяйственная зрелость животных.</w:t>
      </w:r>
    </w:p>
    <w:p w:rsidR="00355BAB" w:rsidRDefault="00034B21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355BAB">
        <w:rPr>
          <w:sz w:val="28"/>
          <w:szCs w:val="28"/>
        </w:rPr>
        <w:t xml:space="preserve">Методы оценки </w:t>
      </w:r>
      <w:r w:rsidR="00BE0773">
        <w:rPr>
          <w:sz w:val="28"/>
          <w:szCs w:val="28"/>
        </w:rPr>
        <w:t xml:space="preserve">экстерьера и конституции </w:t>
      </w:r>
      <w:r w:rsidR="00355BAB">
        <w:rPr>
          <w:sz w:val="28"/>
          <w:szCs w:val="28"/>
        </w:rPr>
        <w:t>сельскохозяйственных животных.</w:t>
      </w:r>
    </w:p>
    <w:p w:rsidR="00BE0773" w:rsidRDefault="00034B21" w:rsidP="00BE0773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276" w:lineRule="auto"/>
        <w:contextualSpacing w:val="0"/>
        <w:rPr>
          <w:sz w:val="28"/>
        </w:rPr>
      </w:pPr>
      <w:r>
        <w:rPr>
          <w:sz w:val="28"/>
        </w:rPr>
        <w:t xml:space="preserve"> </w:t>
      </w:r>
      <w:r w:rsidR="00BE0773">
        <w:rPr>
          <w:sz w:val="28"/>
        </w:rPr>
        <w:t>Методы</w:t>
      </w:r>
      <w:r w:rsidR="00BE0773">
        <w:rPr>
          <w:spacing w:val="-6"/>
          <w:sz w:val="28"/>
        </w:rPr>
        <w:t xml:space="preserve"> </w:t>
      </w:r>
      <w:r w:rsidR="00BE0773">
        <w:rPr>
          <w:sz w:val="28"/>
        </w:rPr>
        <w:t>отбора</w:t>
      </w:r>
      <w:r w:rsidR="00BE0773">
        <w:rPr>
          <w:spacing w:val="64"/>
          <w:sz w:val="28"/>
        </w:rPr>
        <w:t xml:space="preserve"> </w:t>
      </w:r>
      <w:r w:rsidR="00BE0773">
        <w:rPr>
          <w:sz w:val="28"/>
        </w:rPr>
        <w:t>животных</w:t>
      </w:r>
      <w:r w:rsidR="00BE0773">
        <w:rPr>
          <w:spacing w:val="-6"/>
          <w:sz w:val="28"/>
        </w:rPr>
        <w:t xml:space="preserve"> </w:t>
      </w:r>
      <w:r w:rsidR="00BE0773">
        <w:rPr>
          <w:sz w:val="28"/>
        </w:rPr>
        <w:t>по</w:t>
      </w:r>
      <w:r w:rsidR="00BE0773">
        <w:rPr>
          <w:spacing w:val="-5"/>
          <w:sz w:val="28"/>
        </w:rPr>
        <w:t xml:space="preserve"> </w:t>
      </w:r>
      <w:r w:rsidR="00BE0773">
        <w:rPr>
          <w:sz w:val="28"/>
        </w:rPr>
        <w:t>конституции</w:t>
      </w:r>
      <w:r w:rsidR="00BE0773">
        <w:rPr>
          <w:spacing w:val="-3"/>
          <w:sz w:val="28"/>
        </w:rPr>
        <w:t xml:space="preserve"> </w:t>
      </w:r>
      <w:r w:rsidR="00BE0773">
        <w:rPr>
          <w:sz w:val="28"/>
        </w:rPr>
        <w:t>и</w:t>
      </w:r>
      <w:r w:rsidR="00BE0773">
        <w:rPr>
          <w:spacing w:val="-3"/>
          <w:sz w:val="28"/>
        </w:rPr>
        <w:t xml:space="preserve"> </w:t>
      </w:r>
      <w:r w:rsidR="00BE0773">
        <w:rPr>
          <w:sz w:val="28"/>
        </w:rPr>
        <w:t>экстерьеру.</w:t>
      </w:r>
    </w:p>
    <w:p w:rsidR="00BE0773" w:rsidRDefault="00034B21" w:rsidP="00BE0773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276" w:lineRule="auto"/>
        <w:contextualSpacing w:val="0"/>
        <w:rPr>
          <w:sz w:val="28"/>
        </w:rPr>
      </w:pPr>
      <w:r>
        <w:rPr>
          <w:sz w:val="28"/>
        </w:rPr>
        <w:t xml:space="preserve"> </w:t>
      </w:r>
      <w:r w:rsidR="00BE0773">
        <w:rPr>
          <w:sz w:val="28"/>
        </w:rPr>
        <w:t>Связь</w:t>
      </w:r>
      <w:r w:rsidR="00BE0773">
        <w:rPr>
          <w:spacing w:val="-4"/>
          <w:sz w:val="28"/>
        </w:rPr>
        <w:t xml:space="preserve"> </w:t>
      </w:r>
      <w:r w:rsidR="00BE0773">
        <w:rPr>
          <w:sz w:val="28"/>
        </w:rPr>
        <w:t>интерьерных</w:t>
      </w:r>
      <w:r w:rsidR="00BE0773">
        <w:rPr>
          <w:spacing w:val="-5"/>
          <w:sz w:val="28"/>
        </w:rPr>
        <w:t xml:space="preserve"> </w:t>
      </w:r>
      <w:r w:rsidR="00BE0773">
        <w:rPr>
          <w:sz w:val="28"/>
        </w:rPr>
        <w:t>показателей</w:t>
      </w:r>
      <w:r w:rsidR="00BE0773">
        <w:rPr>
          <w:spacing w:val="-2"/>
          <w:sz w:val="28"/>
        </w:rPr>
        <w:t xml:space="preserve"> </w:t>
      </w:r>
      <w:r w:rsidR="00BE0773">
        <w:rPr>
          <w:sz w:val="28"/>
        </w:rPr>
        <w:t>с</w:t>
      </w:r>
      <w:r w:rsidR="00BE0773">
        <w:rPr>
          <w:spacing w:val="-3"/>
          <w:sz w:val="28"/>
        </w:rPr>
        <w:t xml:space="preserve"> </w:t>
      </w:r>
      <w:r w:rsidR="00BE0773">
        <w:rPr>
          <w:sz w:val="28"/>
        </w:rPr>
        <w:t>продуктивностью</w:t>
      </w:r>
      <w:r w:rsidR="00BE0773">
        <w:rPr>
          <w:spacing w:val="-3"/>
          <w:sz w:val="28"/>
        </w:rPr>
        <w:t xml:space="preserve"> </w:t>
      </w:r>
      <w:r w:rsidR="00BE0773">
        <w:rPr>
          <w:sz w:val="28"/>
        </w:rPr>
        <w:t xml:space="preserve">сельскохозяйственных </w:t>
      </w:r>
      <w:r w:rsidR="00BE0773">
        <w:rPr>
          <w:spacing w:val="-1"/>
          <w:sz w:val="28"/>
        </w:rPr>
        <w:t xml:space="preserve"> </w:t>
      </w:r>
      <w:r w:rsidR="00BE0773">
        <w:rPr>
          <w:sz w:val="28"/>
        </w:rPr>
        <w:t>животных.</w:t>
      </w:r>
    </w:p>
    <w:p w:rsidR="00BE0773" w:rsidRDefault="00034B21" w:rsidP="00BE0773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276" w:lineRule="auto"/>
        <w:contextualSpacing w:val="0"/>
        <w:rPr>
          <w:sz w:val="28"/>
        </w:rPr>
      </w:pPr>
      <w:r>
        <w:rPr>
          <w:sz w:val="28"/>
        </w:rPr>
        <w:t xml:space="preserve"> </w:t>
      </w:r>
      <w:r w:rsidR="00BE0773">
        <w:rPr>
          <w:sz w:val="28"/>
        </w:rPr>
        <w:t>Особенности</w:t>
      </w:r>
      <w:r w:rsidR="00BE0773">
        <w:rPr>
          <w:spacing w:val="-4"/>
          <w:sz w:val="28"/>
        </w:rPr>
        <w:t xml:space="preserve"> </w:t>
      </w:r>
      <w:r w:rsidR="00BE0773">
        <w:rPr>
          <w:sz w:val="28"/>
        </w:rPr>
        <w:t>эволюции</w:t>
      </w:r>
      <w:r w:rsidR="00BE0773">
        <w:rPr>
          <w:spacing w:val="-4"/>
          <w:sz w:val="28"/>
        </w:rPr>
        <w:t xml:space="preserve"> </w:t>
      </w:r>
      <w:r w:rsidR="00BE0773">
        <w:rPr>
          <w:sz w:val="28"/>
        </w:rPr>
        <w:t>сельскохозяйственных  животных.</w:t>
      </w:r>
    </w:p>
    <w:p w:rsidR="00BE0773" w:rsidRPr="00BE0773" w:rsidRDefault="00712687" w:rsidP="00BE0773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276" w:lineRule="auto"/>
        <w:contextualSpacing w:val="0"/>
        <w:rPr>
          <w:sz w:val="28"/>
        </w:rPr>
      </w:pPr>
      <w:r>
        <w:rPr>
          <w:sz w:val="28"/>
        </w:rPr>
        <w:t xml:space="preserve"> </w:t>
      </w:r>
      <w:r w:rsidR="00BE0773">
        <w:rPr>
          <w:sz w:val="28"/>
        </w:rPr>
        <w:t>Акклиматизация</w:t>
      </w:r>
      <w:r w:rsidR="00BE0773">
        <w:rPr>
          <w:spacing w:val="-1"/>
          <w:sz w:val="28"/>
        </w:rPr>
        <w:t xml:space="preserve"> </w:t>
      </w:r>
      <w:r w:rsidR="00BE0773">
        <w:rPr>
          <w:sz w:val="28"/>
        </w:rPr>
        <w:t>сельскохозяйственных  животных.</w:t>
      </w:r>
    </w:p>
    <w:p w:rsidR="00BE0773" w:rsidRDefault="00BE0773" w:rsidP="00BE0773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276" w:lineRule="auto"/>
        <w:contextualSpacing w:val="0"/>
        <w:rPr>
          <w:sz w:val="28"/>
        </w:rPr>
      </w:pPr>
      <w:r>
        <w:rPr>
          <w:sz w:val="28"/>
        </w:rPr>
        <w:t xml:space="preserve"> Отбор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происхождению.</w:t>
      </w:r>
    </w:p>
    <w:p w:rsidR="00BE0773" w:rsidRPr="003852D2" w:rsidRDefault="00BE0773" w:rsidP="003852D2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276" w:lineRule="auto"/>
        <w:contextualSpacing w:val="0"/>
        <w:rPr>
          <w:sz w:val="28"/>
          <w:szCs w:val="28"/>
        </w:rPr>
      </w:pPr>
      <w:r>
        <w:rPr>
          <w:sz w:val="28"/>
        </w:rPr>
        <w:t xml:space="preserve"> </w:t>
      </w:r>
      <w:r w:rsidRPr="00BE0773">
        <w:rPr>
          <w:sz w:val="28"/>
          <w:szCs w:val="28"/>
        </w:rPr>
        <w:t>Методы</w:t>
      </w:r>
      <w:r w:rsidRPr="00BE0773">
        <w:rPr>
          <w:spacing w:val="14"/>
          <w:sz w:val="28"/>
          <w:szCs w:val="28"/>
        </w:rPr>
        <w:t xml:space="preserve"> </w:t>
      </w:r>
      <w:r w:rsidRPr="00BE0773">
        <w:rPr>
          <w:sz w:val="28"/>
          <w:szCs w:val="28"/>
        </w:rPr>
        <w:t>оценки</w:t>
      </w:r>
      <w:r w:rsidRPr="00BE0773">
        <w:rPr>
          <w:spacing w:val="16"/>
          <w:sz w:val="28"/>
          <w:szCs w:val="28"/>
        </w:rPr>
        <w:t xml:space="preserve"> </w:t>
      </w:r>
      <w:r w:rsidRPr="00BE0773">
        <w:rPr>
          <w:sz w:val="28"/>
          <w:szCs w:val="28"/>
        </w:rPr>
        <w:t>животных</w:t>
      </w:r>
      <w:r w:rsidRPr="00BE0773">
        <w:rPr>
          <w:spacing w:val="16"/>
          <w:sz w:val="28"/>
          <w:szCs w:val="28"/>
        </w:rPr>
        <w:t xml:space="preserve"> </w:t>
      </w:r>
      <w:r w:rsidRPr="00BE0773">
        <w:rPr>
          <w:sz w:val="28"/>
          <w:szCs w:val="28"/>
        </w:rPr>
        <w:t>по</w:t>
      </w:r>
      <w:r w:rsidRPr="00BE0773">
        <w:rPr>
          <w:spacing w:val="17"/>
          <w:sz w:val="28"/>
          <w:szCs w:val="28"/>
        </w:rPr>
        <w:t xml:space="preserve"> </w:t>
      </w:r>
      <w:r w:rsidRPr="00BE0773">
        <w:rPr>
          <w:sz w:val="28"/>
          <w:szCs w:val="28"/>
        </w:rPr>
        <w:t>фенотипу</w:t>
      </w:r>
      <w:r w:rsidRPr="00BE0773">
        <w:rPr>
          <w:spacing w:val="15"/>
          <w:sz w:val="28"/>
          <w:szCs w:val="28"/>
        </w:rPr>
        <w:t xml:space="preserve"> </w:t>
      </w:r>
      <w:r w:rsidRPr="00BE0773">
        <w:rPr>
          <w:sz w:val="28"/>
          <w:szCs w:val="28"/>
        </w:rPr>
        <w:t>при</w:t>
      </w:r>
      <w:r w:rsidRPr="00BE0773">
        <w:rPr>
          <w:spacing w:val="17"/>
          <w:sz w:val="28"/>
          <w:szCs w:val="28"/>
        </w:rPr>
        <w:t xml:space="preserve"> </w:t>
      </w:r>
      <w:r w:rsidRPr="00BE0773">
        <w:rPr>
          <w:sz w:val="28"/>
          <w:szCs w:val="28"/>
        </w:rPr>
        <w:t>выборе</w:t>
      </w:r>
      <w:r w:rsidRPr="00BE0773">
        <w:rPr>
          <w:spacing w:val="16"/>
          <w:sz w:val="28"/>
          <w:szCs w:val="28"/>
        </w:rPr>
        <w:t xml:space="preserve"> </w:t>
      </w:r>
      <w:r w:rsidRPr="00BE0773">
        <w:rPr>
          <w:sz w:val="28"/>
          <w:szCs w:val="28"/>
        </w:rPr>
        <w:t>их</w:t>
      </w:r>
      <w:r w:rsidRPr="00BE0773">
        <w:rPr>
          <w:spacing w:val="17"/>
          <w:sz w:val="28"/>
          <w:szCs w:val="28"/>
        </w:rPr>
        <w:t xml:space="preserve"> </w:t>
      </w:r>
      <w:r w:rsidRPr="00BE0773">
        <w:rPr>
          <w:sz w:val="28"/>
          <w:szCs w:val="28"/>
        </w:rPr>
        <w:t>для</w:t>
      </w:r>
      <w:r w:rsidRPr="00BE0773">
        <w:rPr>
          <w:spacing w:val="18"/>
          <w:sz w:val="28"/>
          <w:szCs w:val="28"/>
        </w:rPr>
        <w:t xml:space="preserve"> </w:t>
      </w:r>
      <w:r w:rsidRPr="00BE0773">
        <w:rPr>
          <w:sz w:val="28"/>
          <w:szCs w:val="28"/>
        </w:rPr>
        <w:t>племенных целей.</w:t>
      </w:r>
    </w:p>
    <w:p w:rsidR="00BE0773" w:rsidRDefault="00BE0773" w:rsidP="00BE0773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276" w:lineRule="auto"/>
        <w:contextualSpacing w:val="0"/>
        <w:rPr>
          <w:sz w:val="28"/>
        </w:rPr>
      </w:pPr>
      <w:r>
        <w:rPr>
          <w:sz w:val="28"/>
        </w:rPr>
        <w:t xml:space="preserve"> Составные</w:t>
      </w:r>
      <w:r>
        <w:rPr>
          <w:sz w:val="28"/>
        </w:rPr>
        <w:tab/>
        <w:t>части</w:t>
      </w:r>
      <w:r>
        <w:rPr>
          <w:sz w:val="28"/>
        </w:rPr>
        <w:tab/>
        <w:t xml:space="preserve">оценки животных по генотипу: </w:t>
      </w:r>
      <w:r w:rsidRPr="00BE0773">
        <w:rPr>
          <w:sz w:val="28"/>
        </w:rPr>
        <w:t>оценка</w:t>
      </w:r>
      <w:r>
        <w:rPr>
          <w:sz w:val="28"/>
        </w:rPr>
        <w:t xml:space="preserve"> </w:t>
      </w:r>
      <w:r w:rsidRPr="00BE0773">
        <w:rPr>
          <w:spacing w:val="-1"/>
          <w:sz w:val="28"/>
        </w:rPr>
        <w:t xml:space="preserve">по </w:t>
      </w:r>
      <w:r w:rsidRPr="00BE0773">
        <w:rPr>
          <w:spacing w:val="-67"/>
          <w:sz w:val="28"/>
        </w:rPr>
        <w:t xml:space="preserve"> </w:t>
      </w:r>
      <w:r w:rsidRPr="00BE0773">
        <w:rPr>
          <w:sz w:val="28"/>
        </w:rPr>
        <w:t>происхождению,</w:t>
      </w:r>
      <w:r w:rsidRPr="00BE0773">
        <w:rPr>
          <w:spacing w:val="-2"/>
          <w:sz w:val="28"/>
        </w:rPr>
        <w:t xml:space="preserve"> </w:t>
      </w:r>
      <w:r w:rsidRPr="00BE0773">
        <w:rPr>
          <w:sz w:val="28"/>
        </w:rPr>
        <w:t>боковым родственникам</w:t>
      </w:r>
      <w:r w:rsidRPr="00BE0773">
        <w:rPr>
          <w:spacing w:val="-1"/>
          <w:sz w:val="28"/>
        </w:rPr>
        <w:t xml:space="preserve"> </w:t>
      </w:r>
      <w:r w:rsidRPr="00BE0773">
        <w:rPr>
          <w:sz w:val="28"/>
        </w:rPr>
        <w:t>и качеству</w:t>
      </w:r>
      <w:r w:rsidRPr="00BE0773">
        <w:rPr>
          <w:spacing w:val="-5"/>
          <w:sz w:val="28"/>
        </w:rPr>
        <w:t xml:space="preserve"> </w:t>
      </w:r>
      <w:r w:rsidRPr="00BE0773">
        <w:rPr>
          <w:sz w:val="28"/>
        </w:rPr>
        <w:t>потомства.</w:t>
      </w:r>
    </w:p>
    <w:p w:rsidR="00BE0773" w:rsidRDefault="00BE0773" w:rsidP="00BE0773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276" w:lineRule="auto"/>
        <w:contextualSpacing w:val="0"/>
        <w:rPr>
          <w:sz w:val="28"/>
        </w:rPr>
      </w:pPr>
      <w:r>
        <w:rPr>
          <w:sz w:val="28"/>
        </w:rPr>
        <w:t xml:space="preserve"> </w:t>
      </w:r>
      <w:r w:rsidRPr="00BE0773">
        <w:rPr>
          <w:sz w:val="28"/>
        </w:rPr>
        <w:t>Учет происхождения животных. Типы родословных.</w:t>
      </w:r>
    </w:p>
    <w:p w:rsidR="003852D2" w:rsidRPr="003852D2" w:rsidRDefault="00BE0773" w:rsidP="003852D2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276" w:lineRule="auto"/>
        <w:contextualSpacing w:val="0"/>
        <w:rPr>
          <w:sz w:val="28"/>
        </w:rPr>
      </w:pPr>
      <w:r w:rsidRPr="00BE0773">
        <w:rPr>
          <w:spacing w:val="-67"/>
          <w:sz w:val="28"/>
        </w:rPr>
        <w:t xml:space="preserve"> </w:t>
      </w:r>
      <w:r w:rsidRPr="00BE0773">
        <w:rPr>
          <w:sz w:val="28"/>
        </w:rPr>
        <w:t xml:space="preserve"> Оценка животных по происхождению и ее значение.</w:t>
      </w:r>
      <w:r w:rsidRPr="00BE0773">
        <w:rPr>
          <w:spacing w:val="-67"/>
          <w:sz w:val="28"/>
        </w:rPr>
        <w:t xml:space="preserve"> </w:t>
      </w:r>
    </w:p>
    <w:p w:rsidR="00BE0773" w:rsidRPr="00BE0773" w:rsidRDefault="00BE0773" w:rsidP="00BE0773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276" w:lineRule="auto"/>
        <w:contextualSpacing w:val="0"/>
        <w:rPr>
          <w:sz w:val="28"/>
        </w:rPr>
      </w:pPr>
      <w:r>
        <w:rPr>
          <w:sz w:val="28"/>
        </w:rPr>
        <w:t xml:space="preserve"> </w:t>
      </w:r>
      <w:r w:rsidR="003852D2">
        <w:rPr>
          <w:sz w:val="28"/>
        </w:rPr>
        <w:t xml:space="preserve">Оценка производителей </w:t>
      </w:r>
      <w:r w:rsidRPr="00BE0773">
        <w:rPr>
          <w:sz w:val="28"/>
        </w:rPr>
        <w:t>по</w:t>
      </w:r>
      <w:r w:rsidRPr="00BE0773">
        <w:rPr>
          <w:spacing w:val="-3"/>
          <w:sz w:val="28"/>
        </w:rPr>
        <w:t xml:space="preserve"> </w:t>
      </w:r>
      <w:r w:rsidRPr="00BE0773">
        <w:rPr>
          <w:sz w:val="28"/>
        </w:rPr>
        <w:t>качеству</w:t>
      </w:r>
      <w:r w:rsidRPr="00BE0773">
        <w:rPr>
          <w:spacing w:val="-3"/>
          <w:sz w:val="28"/>
        </w:rPr>
        <w:t xml:space="preserve"> </w:t>
      </w:r>
      <w:r>
        <w:rPr>
          <w:sz w:val="28"/>
        </w:rPr>
        <w:t>потомства</w:t>
      </w:r>
      <w:r w:rsidR="003852D2" w:rsidRPr="003852D2">
        <w:rPr>
          <w:sz w:val="28"/>
        </w:rPr>
        <w:t xml:space="preserve"> </w:t>
      </w:r>
      <w:r w:rsidR="003852D2">
        <w:rPr>
          <w:sz w:val="28"/>
        </w:rPr>
        <w:t>и ее з</w:t>
      </w:r>
      <w:r w:rsidR="003852D2" w:rsidRPr="00BE0773">
        <w:rPr>
          <w:sz w:val="28"/>
        </w:rPr>
        <w:t>начение</w:t>
      </w:r>
      <w:r>
        <w:rPr>
          <w:sz w:val="28"/>
        </w:rPr>
        <w:t>.</w:t>
      </w:r>
    </w:p>
    <w:p w:rsidR="00355BAB" w:rsidRDefault="00712687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55BAB">
        <w:rPr>
          <w:sz w:val="28"/>
          <w:szCs w:val="28"/>
        </w:rPr>
        <w:t>Использование инбридинга и гетерозиса в разведении животных.</w:t>
      </w:r>
    </w:p>
    <w:p w:rsidR="002D1D22" w:rsidRDefault="00712687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55BAB">
        <w:rPr>
          <w:sz w:val="28"/>
          <w:szCs w:val="28"/>
        </w:rPr>
        <w:t xml:space="preserve">Методы разведения, используемые в животноводстве.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</m:t>
        </m:r>
      </m:oMath>
      <w:r w:rsidR="00355BAB">
        <w:rPr>
          <w:sz w:val="28"/>
          <w:szCs w:val="28"/>
        </w:rPr>
        <w:t xml:space="preserve"> </w:t>
      </w:r>
    </w:p>
    <w:p w:rsidR="00D377A4" w:rsidRDefault="00712687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77A4">
        <w:rPr>
          <w:sz w:val="28"/>
          <w:szCs w:val="28"/>
        </w:rPr>
        <w:t>Значение отбора и подбора в животноводстве.</w:t>
      </w:r>
    </w:p>
    <w:p w:rsidR="00355BAB" w:rsidRDefault="00355BAB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Чистопородное разведение как метод улучшения хозяйственно-полезных признаков сельскохозяйственных животных.</w:t>
      </w:r>
    </w:p>
    <w:p w:rsidR="00712687" w:rsidRDefault="003852D2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12687">
        <w:rPr>
          <w:sz w:val="28"/>
          <w:szCs w:val="28"/>
        </w:rPr>
        <w:t>Виды скрещивания, используемые в животноводстве.</w:t>
      </w:r>
    </w:p>
    <w:p w:rsidR="005221BD" w:rsidRDefault="005221BD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12687">
        <w:rPr>
          <w:sz w:val="28"/>
          <w:szCs w:val="28"/>
        </w:rPr>
        <w:t>Г</w:t>
      </w:r>
      <w:r>
        <w:rPr>
          <w:sz w:val="28"/>
          <w:szCs w:val="28"/>
        </w:rPr>
        <w:t xml:space="preserve">ибридизация </w:t>
      </w:r>
      <w:r w:rsidR="00712687">
        <w:rPr>
          <w:sz w:val="28"/>
          <w:szCs w:val="28"/>
        </w:rPr>
        <w:t xml:space="preserve">как метод разведения </w:t>
      </w:r>
      <w:r>
        <w:rPr>
          <w:sz w:val="28"/>
          <w:szCs w:val="28"/>
        </w:rPr>
        <w:t>в животноводстве.</w:t>
      </w:r>
    </w:p>
    <w:p w:rsidR="003852D2" w:rsidRDefault="003852D2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Инбридинг и аутбридинг в животноводстве. Инбредная депрессия. </w:t>
      </w:r>
    </w:p>
    <w:p w:rsidR="005221BD" w:rsidRDefault="005221BD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Межлинейная гибридизация в животноводстве.</w:t>
      </w:r>
    </w:p>
    <w:p w:rsidR="005221BD" w:rsidRDefault="005221BD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52D2">
        <w:rPr>
          <w:sz w:val="28"/>
          <w:szCs w:val="28"/>
        </w:rPr>
        <w:t>Виды к</w:t>
      </w:r>
      <w:r>
        <w:rPr>
          <w:sz w:val="28"/>
          <w:szCs w:val="28"/>
        </w:rPr>
        <w:t>ласси</w:t>
      </w:r>
      <w:r w:rsidR="003852D2">
        <w:rPr>
          <w:sz w:val="28"/>
          <w:szCs w:val="28"/>
        </w:rPr>
        <w:t>фикаций</w:t>
      </w:r>
      <w:r>
        <w:rPr>
          <w:sz w:val="28"/>
          <w:szCs w:val="28"/>
        </w:rPr>
        <w:t xml:space="preserve"> пород сельскохозяйственных животных.</w:t>
      </w:r>
    </w:p>
    <w:p w:rsidR="003852D2" w:rsidRDefault="003852D2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Зоотехническая классификация пород сельскохозяйственных животных.</w:t>
      </w:r>
    </w:p>
    <w:p w:rsidR="00355BAB" w:rsidRDefault="005221BD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Племенная и пользовательная ценность сельскохозяйственных животных и методы их определения.</w:t>
      </w:r>
    </w:p>
    <w:p w:rsidR="00447FC2" w:rsidRDefault="00447FC2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Испытание производителей по собственной продуктивности и качеству потомства.</w:t>
      </w:r>
    </w:p>
    <w:p w:rsidR="00712687" w:rsidRDefault="006C03E4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Генетические основы селекции. Наследуемость, повторяемость и взаимосвязь селекционных признаков в скотоводстве.</w:t>
      </w:r>
    </w:p>
    <w:p w:rsidR="005221BD" w:rsidRDefault="005221BD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Правовое регулирование </w:t>
      </w:r>
      <w:r w:rsidR="00D377A4">
        <w:rPr>
          <w:sz w:val="28"/>
          <w:szCs w:val="28"/>
        </w:rPr>
        <w:t xml:space="preserve">племенного </w:t>
      </w:r>
      <w:r>
        <w:rPr>
          <w:sz w:val="28"/>
          <w:szCs w:val="28"/>
        </w:rPr>
        <w:t>животноводства в нашей стране.</w:t>
      </w:r>
    </w:p>
    <w:p w:rsidR="005221BD" w:rsidRDefault="005221BD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Организация племенной работы в животноводстве.</w:t>
      </w:r>
    </w:p>
    <w:p w:rsidR="003852D2" w:rsidRPr="00BE0773" w:rsidRDefault="003852D2" w:rsidP="003852D2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276" w:lineRule="auto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E0773">
        <w:rPr>
          <w:sz w:val="28"/>
          <w:szCs w:val="28"/>
        </w:rPr>
        <w:t xml:space="preserve">Наследование количественных и качественных признаков.    </w:t>
      </w:r>
    </w:p>
    <w:p w:rsidR="003852D2" w:rsidRPr="003852D2" w:rsidRDefault="003852D2" w:rsidP="003852D2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276" w:lineRule="auto"/>
        <w:contextualSpacing w:val="0"/>
        <w:rPr>
          <w:sz w:val="28"/>
          <w:szCs w:val="28"/>
        </w:rPr>
      </w:pPr>
      <w:r w:rsidRPr="00BE0773">
        <w:rPr>
          <w:sz w:val="28"/>
          <w:szCs w:val="28"/>
        </w:rPr>
        <w:t xml:space="preserve"> Регрессия и ее связь</w:t>
      </w:r>
      <w:r w:rsidRPr="00BE0773">
        <w:rPr>
          <w:spacing w:val="-1"/>
          <w:sz w:val="28"/>
          <w:szCs w:val="28"/>
        </w:rPr>
        <w:t xml:space="preserve"> </w:t>
      </w:r>
      <w:r w:rsidRPr="00BE0773">
        <w:rPr>
          <w:sz w:val="28"/>
          <w:szCs w:val="28"/>
        </w:rPr>
        <w:t>с</w:t>
      </w:r>
      <w:r w:rsidRPr="00BE0773">
        <w:rPr>
          <w:spacing w:val="-1"/>
          <w:sz w:val="28"/>
          <w:szCs w:val="28"/>
        </w:rPr>
        <w:t xml:space="preserve"> </w:t>
      </w:r>
      <w:r w:rsidRPr="00BE0773">
        <w:rPr>
          <w:sz w:val="28"/>
          <w:szCs w:val="28"/>
        </w:rPr>
        <w:t>наследуемостью.</w:t>
      </w:r>
    </w:p>
    <w:p w:rsidR="005221BD" w:rsidRDefault="005221BD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Определение </w:t>
      </w:r>
      <w:r w:rsidR="001E2AF4">
        <w:rPr>
          <w:sz w:val="28"/>
          <w:szCs w:val="28"/>
        </w:rPr>
        <w:t>понятия</w:t>
      </w:r>
      <w:r>
        <w:rPr>
          <w:sz w:val="28"/>
          <w:szCs w:val="28"/>
        </w:rPr>
        <w:t xml:space="preserve"> «Ген», его структура и функции.</w:t>
      </w:r>
    </w:p>
    <w:p w:rsidR="00712687" w:rsidRDefault="005221BD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Понятие генотип</w:t>
      </w:r>
      <w:r w:rsidR="00712687">
        <w:rPr>
          <w:sz w:val="28"/>
          <w:szCs w:val="28"/>
        </w:rPr>
        <w:t>а</w:t>
      </w:r>
      <w:r>
        <w:rPr>
          <w:sz w:val="28"/>
          <w:szCs w:val="28"/>
        </w:rPr>
        <w:t xml:space="preserve"> и </w:t>
      </w:r>
      <w:r w:rsidR="003852D2">
        <w:rPr>
          <w:sz w:val="28"/>
          <w:szCs w:val="28"/>
        </w:rPr>
        <w:t>е</w:t>
      </w:r>
      <w:r w:rsidR="00712687">
        <w:rPr>
          <w:sz w:val="28"/>
          <w:szCs w:val="28"/>
        </w:rPr>
        <w:t>го характеристика.</w:t>
      </w:r>
    </w:p>
    <w:p w:rsidR="005221BD" w:rsidRDefault="00712687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Понятие </w:t>
      </w:r>
      <w:r w:rsidR="005221BD">
        <w:rPr>
          <w:sz w:val="28"/>
          <w:szCs w:val="28"/>
        </w:rPr>
        <w:t>фенотип</w:t>
      </w:r>
      <w:r>
        <w:rPr>
          <w:sz w:val="28"/>
          <w:szCs w:val="28"/>
        </w:rPr>
        <w:t>а и его определение</w:t>
      </w:r>
      <w:r w:rsidR="005221BD">
        <w:rPr>
          <w:sz w:val="28"/>
          <w:szCs w:val="28"/>
        </w:rPr>
        <w:t>.</w:t>
      </w:r>
    </w:p>
    <w:p w:rsidR="003852D2" w:rsidRDefault="005221BD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Структура ДНК</w:t>
      </w:r>
    </w:p>
    <w:p w:rsidR="005221BD" w:rsidRDefault="003852D2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Структура </w:t>
      </w:r>
      <w:r w:rsidR="005221BD">
        <w:rPr>
          <w:sz w:val="28"/>
          <w:szCs w:val="28"/>
        </w:rPr>
        <w:t>РНК.</w:t>
      </w:r>
    </w:p>
    <w:p w:rsidR="00D377A4" w:rsidRDefault="00D377A4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Взаимодействие генов: комплентарность, эпистаз, полимерия, плейотропия.</w:t>
      </w:r>
    </w:p>
    <w:p w:rsidR="00D377A4" w:rsidRDefault="00D377A4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Методы оценки достоверности происхождения сельскохозяйственных животных по группам крови и полиморфным белковым системам.</w:t>
      </w:r>
    </w:p>
    <w:p w:rsidR="00D1613F" w:rsidRDefault="00D1613F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чем суть секвенирования и зачем оно используется в животноводстве.</w:t>
      </w:r>
    </w:p>
    <w:p w:rsidR="00D377A4" w:rsidRDefault="00D377A4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Наследственность и изменчивость, их виды и практическое значение.</w:t>
      </w:r>
    </w:p>
    <w:p w:rsidR="007653E9" w:rsidRDefault="007653E9" w:rsidP="007653E9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Группы крови и их значение для селекции. </w:t>
      </w:r>
    </w:p>
    <w:p w:rsidR="007653E9" w:rsidRDefault="007653E9" w:rsidP="007653E9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Молекулярно-генетические методы определения племенной ценности животных.</w:t>
      </w:r>
    </w:p>
    <w:p w:rsidR="007653E9" w:rsidRDefault="007653E9" w:rsidP="007653E9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Маркерная селекция и ее значение для животноводства.</w:t>
      </w:r>
    </w:p>
    <w:p w:rsidR="00447FC2" w:rsidRDefault="00447FC2" w:rsidP="007653E9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Преимущества использования генетических маркеров в селекции животных.</w:t>
      </w:r>
    </w:p>
    <w:p w:rsidR="00D1613F" w:rsidRDefault="00D1613F" w:rsidP="007653E9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Какие виды генетических маркеров используются в животноводстве.</w:t>
      </w:r>
    </w:p>
    <w:p w:rsidR="00447FC2" w:rsidRPr="007653E9" w:rsidRDefault="00447FC2" w:rsidP="007653E9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Значение биотехнологии в интенсификации животноводства.</w:t>
      </w:r>
    </w:p>
    <w:p w:rsidR="005221BD" w:rsidRDefault="005221BD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Биотехноло</w:t>
      </w:r>
      <w:r w:rsidR="00D377A4">
        <w:rPr>
          <w:sz w:val="28"/>
          <w:szCs w:val="28"/>
        </w:rPr>
        <w:t>гические методы в</w:t>
      </w:r>
      <w:r>
        <w:rPr>
          <w:sz w:val="28"/>
          <w:szCs w:val="28"/>
        </w:rPr>
        <w:t xml:space="preserve"> </w:t>
      </w:r>
      <w:r w:rsidR="00D377A4">
        <w:rPr>
          <w:sz w:val="28"/>
          <w:szCs w:val="28"/>
        </w:rPr>
        <w:t>воспроизводстве животных.</w:t>
      </w:r>
    </w:p>
    <w:p w:rsidR="00D377A4" w:rsidRDefault="00D377A4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Значение и роль биотехнологии в развитии животноводства.   </w:t>
      </w:r>
    </w:p>
    <w:p w:rsidR="005221BD" w:rsidRDefault="005221BD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77A4">
        <w:rPr>
          <w:sz w:val="28"/>
          <w:szCs w:val="28"/>
        </w:rPr>
        <w:t>Методы трансгенеза и клонирования сельскохозяйственных животных.</w:t>
      </w:r>
    </w:p>
    <w:p w:rsidR="00D377A4" w:rsidRDefault="00D377A4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Трансплантация эмбрионов</w:t>
      </w:r>
      <w:r w:rsidR="007653E9">
        <w:rPr>
          <w:sz w:val="28"/>
          <w:szCs w:val="28"/>
        </w:rPr>
        <w:t>: значение, методы и техника проведения.</w:t>
      </w:r>
    </w:p>
    <w:p w:rsidR="007653E9" w:rsidRDefault="007653E9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Значение искусственного осеменения в животноводстве.</w:t>
      </w:r>
    </w:p>
    <w:p w:rsidR="007653E9" w:rsidRDefault="007653E9" w:rsidP="002D1D22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Получение, оценка и криоконсервация </w:t>
      </w:r>
      <w:r w:rsidR="00712687">
        <w:rPr>
          <w:sz w:val="28"/>
          <w:szCs w:val="28"/>
        </w:rPr>
        <w:t>семени животных</w:t>
      </w:r>
      <w:r>
        <w:rPr>
          <w:sz w:val="28"/>
          <w:szCs w:val="28"/>
        </w:rPr>
        <w:t>.</w:t>
      </w:r>
    </w:p>
    <w:p w:rsidR="003852D2" w:rsidRDefault="003852D2" w:rsidP="003852D2">
      <w:pPr>
        <w:pStyle w:val="a4"/>
        <w:spacing w:line="276" w:lineRule="auto"/>
        <w:jc w:val="both"/>
        <w:rPr>
          <w:sz w:val="28"/>
          <w:szCs w:val="28"/>
        </w:rPr>
      </w:pPr>
    </w:p>
    <w:p w:rsidR="007653E9" w:rsidRDefault="007653E9" w:rsidP="007653E9">
      <w:pPr>
        <w:spacing w:line="276" w:lineRule="auto"/>
        <w:jc w:val="both"/>
        <w:rPr>
          <w:sz w:val="28"/>
          <w:szCs w:val="28"/>
        </w:rPr>
      </w:pPr>
    </w:p>
    <w:p w:rsidR="00712687" w:rsidRDefault="00712687" w:rsidP="007653E9">
      <w:pPr>
        <w:spacing w:line="276" w:lineRule="auto"/>
        <w:jc w:val="both"/>
        <w:rPr>
          <w:sz w:val="28"/>
          <w:szCs w:val="28"/>
        </w:rPr>
      </w:pPr>
    </w:p>
    <w:p w:rsidR="007653E9" w:rsidRDefault="007653E9" w:rsidP="007653E9">
      <w:pPr>
        <w:spacing w:line="276" w:lineRule="auto"/>
        <w:jc w:val="center"/>
        <w:rPr>
          <w:b/>
          <w:sz w:val="28"/>
          <w:szCs w:val="28"/>
        </w:rPr>
      </w:pPr>
      <w:r w:rsidRPr="007653E9">
        <w:rPr>
          <w:b/>
          <w:sz w:val="28"/>
          <w:szCs w:val="28"/>
        </w:rPr>
        <w:t>Рекомендуемая литература</w:t>
      </w:r>
    </w:p>
    <w:p w:rsidR="007653E9" w:rsidRDefault="007653E9" w:rsidP="007653E9">
      <w:pPr>
        <w:spacing w:line="276" w:lineRule="auto"/>
        <w:jc w:val="center"/>
        <w:rPr>
          <w:b/>
          <w:sz w:val="28"/>
          <w:szCs w:val="28"/>
        </w:rPr>
      </w:pPr>
    </w:p>
    <w:p w:rsidR="007653E9" w:rsidRDefault="00393C0A" w:rsidP="00393C0A">
      <w:pPr>
        <w:pStyle w:val="a4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393C0A">
        <w:rPr>
          <w:sz w:val="28"/>
          <w:szCs w:val="28"/>
        </w:rPr>
        <w:t>Красота В.Ф.</w:t>
      </w:r>
      <w:r w:rsidR="001E2AF4">
        <w:rPr>
          <w:sz w:val="28"/>
          <w:szCs w:val="28"/>
        </w:rPr>
        <w:t xml:space="preserve"> Р</w:t>
      </w:r>
      <w:r>
        <w:rPr>
          <w:sz w:val="28"/>
          <w:szCs w:val="28"/>
        </w:rPr>
        <w:t>азведение животных: учебник для студентов вузов по специальности «Зоотехния» / В.Ф. Красота, Т.Г. Джапаридзе,</w:t>
      </w:r>
      <w:r w:rsidR="00E721D7">
        <w:rPr>
          <w:sz w:val="28"/>
          <w:szCs w:val="28"/>
        </w:rPr>
        <w:t xml:space="preserve"> Н.М. Костомахин; М.</w:t>
      </w:r>
      <w:r>
        <w:rPr>
          <w:sz w:val="28"/>
          <w:szCs w:val="28"/>
        </w:rPr>
        <w:t>: КолосС, 2005. – 424 с.</w:t>
      </w:r>
    </w:p>
    <w:p w:rsidR="00393C0A" w:rsidRDefault="00393C0A" w:rsidP="00393C0A">
      <w:pPr>
        <w:pStyle w:val="a4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Бакай А.В. Генетика: учебник для вузов / А.В. Бакай, </w:t>
      </w:r>
      <w:r w:rsidR="00E721D7">
        <w:rPr>
          <w:sz w:val="28"/>
          <w:szCs w:val="28"/>
        </w:rPr>
        <w:t>И.И. Кочиш, Г.Г. Скрипниченко. – М.: КолосС, 2010. – 301 с.</w:t>
      </w:r>
      <w:r>
        <w:rPr>
          <w:sz w:val="28"/>
          <w:szCs w:val="28"/>
        </w:rPr>
        <w:t xml:space="preserve"> </w:t>
      </w:r>
    </w:p>
    <w:p w:rsidR="00E721D7" w:rsidRDefault="00E721D7" w:rsidP="00393C0A">
      <w:pPr>
        <w:pStyle w:val="a4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Петухов В.Л. Генетика: учеб. / В.Л. Петухов, О.С. Короткевич, С.Ж. Стамбеков. – Новосибирск: СемГПИ, 2007. – 628 с.</w:t>
      </w:r>
    </w:p>
    <w:p w:rsidR="00E721D7" w:rsidRDefault="00E721D7" w:rsidP="00393C0A">
      <w:pPr>
        <w:pStyle w:val="a4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Суллер И.Л. Селекционно-генетические методы в животноводстве: учеб. пособие для вузов / И.Л. Суллер. – СПб: Проспект Науки, 2010. – 160.</w:t>
      </w:r>
    </w:p>
    <w:p w:rsidR="00E721D7" w:rsidRDefault="00E721D7" w:rsidP="00393C0A">
      <w:pPr>
        <w:pStyle w:val="a4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Моисейкина Л.Г. Современные биотехнологии маркерной селекции сельскохозяйственных животных</w:t>
      </w:r>
      <w:r w:rsidR="001E2AF4">
        <w:rPr>
          <w:sz w:val="28"/>
          <w:szCs w:val="28"/>
        </w:rPr>
        <w:t>: учебное пособие / Л.Г. Моисейкина, Н.А. Зиновьева, П.М. Кленовицкий, Е.А. Гладырь, О.Б. Генджиева. – Элиста: Изд-во Калм. ун-та, 2015. – 210 с.</w:t>
      </w:r>
    </w:p>
    <w:p w:rsidR="00BF6FD0" w:rsidRDefault="00BF6FD0" w:rsidP="00393C0A">
      <w:pPr>
        <w:pStyle w:val="a4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Настинова Г.Э. и др. Битехнология: учеб. / - Элиста: Изд-во КалмГУ, 123 с.</w:t>
      </w:r>
    </w:p>
    <w:p w:rsidR="00BF6FD0" w:rsidRDefault="00BF6FD0" w:rsidP="00393C0A">
      <w:pPr>
        <w:pStyle w:val="a4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Лесков А.М. Введение в биоинформатику: учеб. для вузов. – М., 2015 г.</w:t>
      </w:r>
    </w:p>
    <w:p w:rsidR="001E2AF4" w:rsidRPr="001E2AF4" w:rsidRDefault="001E2AF4" w:rsidP="001E2AF4">
      <w:pPr>
        <w:spacing w:line="276" w:lineRule="auto"/>
        <w:ind w:left="360"/>
        <w:jc w:val="both"/>
        <w:rPr>
          <w:sz w:val="28"/>
          <w:szCs w:val="28"/>
        </w:rPr>
      </w:pPr>
    </w:p>
    <w:sectPr w:rsidR="001E2AF4" w:rsidRPr="001E2AF4" w:rsidSect="008F5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1012"/>
    <w:multiLevelType w:val="hybridMultilevel"/>
    <w:tmpl w:val="825EF722"/>
    <w:lvl w:ilvl="0" w:tplc="9D7284A4">
      <w:start w:val="25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00E011E6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2" w:tplc="EFFAD09C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71AE8906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4" w:tplc="37E47714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B2F4C970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4D66938C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04CE9842">
      <w:numFmt w:val="bullet"/>
      <w:lvlText w:val="•"/>
      <w:lvlJc w:val="left"/>
      <w:pPr>
        <w:ind w:left="7580" w:hanging="360"/>
      </w:pPr>
      <w:rPr>
        <w:rFonts w:hint="default"/>
        <w:lang w:val="ru-RU" w:eastAsia="en-US" w:bidi="ar-SA"/>
      </w:rPr>
    </w:lvl>
    <w:lvl w:ilvl="8" w:tplc="AE3E0266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1">
    <w:nsid w:val="1A2419B0"/>
    <w:multiLevelType w:val="hybridMultilevel"/>
    <w:tmpl w:val="22E86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73907"/>
    <w:multiLevelType w:val="hybridMultilevel"/>
    <w:tmpl w:val="173EF668"/>
    <w:lvl w:ilvl="0" w:tplc="9D2ABEB8">
      <w:start w:val="2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270A2E40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2" w:tplc="DD2C6516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56C41DFA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4" w:tplc="85941EF0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4B2C518A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79C60946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222EA898">
      <w:numFmt w:val="bullet"/>
      <w:lvlText w:val="•"/>
      <w:lvlJc w:val="left"/>
      <w:pPr>
        <w:ind w:left="7580" w:hanging="360"/>
      </w:pPr>
      <w:rPr>
        <w:rFonts w:hint="default"/>
        <w:lang w:val="ru-RU" w:eastAsia="en-US" w:bidi="ar-SA"/>
      </w:rPr>
    </w:lvl>
    <w:lvl w:ilvl="8" w:tplc="5ED6D3A6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3">
    <w:nsid w:val="5BF92619"/>
    <w:multiLevelType w:val="hybridMultilevel"/>
    <w:tmpl w:val="9AA4299C"/>
    <w:lvl w:ilvl="0" w:tplc="AEBE60B8">
      <w:start w:val="35"/>
      <w:numFmt w:val="decimal"/>
      <w:lvlText w:val="%1."/>
      <w:lvlJc w:val="left"/>
      <w:pPr>
        <w:ind w:left="1302" w:hanging="360"/>
      </w:pPr>
      <w:rPr>
        <w:rFonts w:ascii="Times New Roman" w:eastAsia="Times New Roman" w:hAnsi="Times New Roman" w:cs="Times New Roman" w:hint="default"/>
        <w:b/>
        <w:bCs/>
        <w:spacing w:val="1"/>
        <w:w w:val="100"/>
        <w:sz w:val="26"/>
        <w:szCs w:val="26"/>
        <w:lang w:val="ru-RU" w:eastAsia="en-US" w:bidi="ar-SA"/>
      </w:rPr>
    </w:lvl>
    <w:lvl w:ilvl="1" w:tplc="042A2A4A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2" w:tplc="9E64D3BA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3" w:tplc="060409B6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4" w:tplc="0026252A">
      <w:numFmt w:val="bullet"/>
      <w:lvlText w:val="•"/>
      <w:lvlJc w:val="left"/>
      <w:pPr>
        <w:ind w:left="4950" w:hanging="360"/>
      </w:pPr>
      <w:rPr>
        <w:rFonts w:hint="default"/>
        <w:lang w:val="ru-RU" w:eastAsia="en-US" w:bidi="ar-SA"/>
      </w:rPr>
    </w:lvl>
    <w:lvl w:ilvl="5" w:tplc="09F0B118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6" w:tplc="9100525E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788644B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8" w:tplc="28C0CA7A">
      <w:numFmt w:val="bullet"/>
      <w:lvlText w:val="•"/>
      <w:lvlJc w:val="left"/>
      <w:pPr>
        <w:ind w:left="8601" w:hanging="360"/>
      </w:pPr>
      <w:rPr>
        <w:rFonts w:hint="default"/>
        <w:lang w:val="ru-RU" w:eastAsia="en-US" w:bidi="ar-SA"/>
      </w:rPr>
    </w:lvl>
  </w:abstractNum>
  <w:abstractNum w:abstractNumId="4">
    <w:nsid w:val="7B483A6A"/>
    <w:multiLevelType w:val="hybridMultilevel"/>
    <w:tmpl w:val="48902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0EE0"/>
    <w:rsid w:val="00034B21"/>
    <w:rsid w:val="00087BC0"/>
    <w:rsid w:val="000C5962"/>
    <w:rsid w:val="001E2AF4"/>
    <w:rsid w:val="00264546"/>
    <w:rsid w:val="002D1D22"/>
    <w:rsid w:val="00355BAB"/>
    <w:rsid w:val="003852D2"/>
    <w:rsid w:val="00393C0A"/>
    <w:rsid w:val="00447FC2"/>
    <w:rsid w:val="005221BD"/>
    <w:rsid w:val="00600618"/>
    <w:rsid w:val="0062060E"/>
    <w:rsid w:val="006C03E4"/>
    <w:rsid w:val="00712687"/>
    <w:rsid w:val="007653E9"/>
    <w:rsid w:val="008623E3"/>
    <w:rsid w:val="008629C7"/>
    <w:rsid w:val="00890204"/>
    <w:rsid w:val="008F5593"/>
    <w:rsid w:val="00902DCD"/>
    <w:rsid w:val="0095119E"/>
    <w:rsid w:val="00990EE0"/>
    <w:rsid w:val="009A1C92"/>
    <w:rsid w:val="009F55EF"/>
    <w:rsid w:val="00B13D67"/>
    <w:rsid w:val="00BE0773"/>
    <w:rsid w:val="00BF6FD0"/>
    <w:rsid w:val="00D1613F"/>
    <w:rsid w:val="00D377A4"/>
    <w:rsid w:val="00E721D7"/>
    <w:rsid w:val="00E81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2"/>
    <w:basedOn w:val="a"/>
    <w:next w:val="a"/>
    <w:rsid w:val="00990EE0"/>
    <w:pPr>
      <w:keepNext/>
      <w:autoSpaceDE w:val="0"/>
      <w:autoSpaceDN w:val="0"/>
      <w:jc w:val="right"/>
    </w:pPr>
    <w:rPr>
      <w:i/>
      <w:iCs/>
      <w:sz w:val="28"/>
      <w:szCs w:val="28"/>
      <w:lang w:val="en-US"/>
    </w:rPr>
  </w:style>
  <w:style w:type="paragraph" w:customStyle="1" w:styleId="a3">
    <w:name w:val="Для таблиц"/>
    <w:basedOn w:val="a"/>
    <w:rsid w:val="00990EE0"/>
  </w:style>
  <w:style w:type="paragraph" w:styleId="a4">
    <w:name w:val="List Paragraph"/>
    <w:basedOn w:val="a"/>
    <w:uiPriority w:val="1"/>
    <w:qFormat/>
    <w:rsid w:val="002D1D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5B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BA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1"/>
    <w:qFormat/>
    <w:rsid w:val="00BE077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BE077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6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9</cp:revision>
  <dcterms:created xsi:type="dcterms:W3CDTF">2025-07-09T10:33:00Z</dcterms:created>
  <dcterms:modified xsi:type="dcterms:W3CDTF">2026-07-13T06:53:00Z</dcterms:modified>
</cp:coreProperties>
</file>